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644"/>
        <w:gridCol w:w="4820"/>
      </w:tblGrid>
      <w:tr w:rsidR="00451798" w:rsidRPr="00A03836" w:rsidTr="00DF16DE">
        <w:trPr>
          <w:trHeight w:val="1977"/>
        </w:trPr>
        <w:tc>
          <w:tcPr>
            <w:tcW w:w="4644" w:type="dxa"/>
          </w:tcPr>
          <w:p w:rsidR="00451798" w:rsidRPr="00A03836" w:rsidRDefault="00451798" w:rsidP="005358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820" w:type="dxa"/>
          </w:tcPr>
          <w:p w:rsidR="00467965" w:rsidRPr="00F126D9" w:rsidRDefault="00467965" w:rsidP="00C7514E">
            <w:pPr>
              <w:autoSpaceDE w:val="0"/>
              <w:autoSpaceDN w:val="0"/>
              <w:adjustRightInd w:val="0"/>
              <w:jc w:val="both"/>
              <w:outlineLvl w:val="1"/>
            </w:pPr>
            <w:r w:rsidRPr="00F126D9">
              <w:t xml:space="preserve">Приложение № </w:t>
            </w:r>
            <w:r w:rsidR="009B63FF">
              <w:t>4</w:t>
            </w:r>
          </w:p>
          <w:p w:rsidR="00451798" w:rsidRPr="003D5162" w:rsidRDefault="009137F8" w:rsidP="001A07C5">
            <w:pPr>
              <w:pStyle w:val="a4"/>
              <w:ind w:right="77"/>
            </w:pPr>
            <w:r w:rsidRPr="009137F8">
              <w:t>к Положению о поддержке субъектов малого и среднего предпринимательства путем предоставления субсидий субъектам малого и среднего предпринимательства, ведущим деятельность в приоритетных направлениях в городе Бай</w:t>
            </w:r>
            <w:r>
              <w:t>конур, на возмещение части затрат</w:t>
            </w:r>
            <w:r w:rsidR="006941C7">
              <w:t xml:space="preserve">, </w:t>
            </w:r>
            <w:r w:rsidR="006941C7" w:rsidRPr="006941C7">
              <w:t>связанных с ведением предпринимательской деятельности</w:t>
            </w:r>
          </w:p>
        </w:tc>
      </w:tr>
    </w:tbl>
    <w:p w:rsidR="00451798" w:rsidRPr="00A03836" w:rsidRDefault="00451798" w:rsidP="0045179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51798" w:rsidRPr="00A03836" w:rsidRDefault="00451798" w:rsidP="0045179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03836">
        <w:rPr>
          <w:b/>
          <w:sz w:val="28"/>
          <w:szCs w:val="28"/>
        </w:rPr>
        <w:t xml:space="preserve">Ф О </w:t>
      </w:r>
      <w:proofErr w:type="gramStart"/>
      <w:r w:rsidRPr="00A03836">
        <w:rPr>
          <w:b/>
          <w:sz w:val="28"/>
          <w:szCs w:val="28"/>
        </w:rPr>
        <w:t>Р</w:t>
      </w:r>
      <w:proofErr w:type="gramEnd"/>
      <w:r w:rsidRPr="00A03836">
        <w:rPr>
          <w:b/>
          <w:sz w:val="28"/>
          <w:szCs w:val="28"/>
        </w:rPr>
        <w:t xml:space="preserve"> М А </w:t>
      </w:r>
    </w:p>
    <w:p w:rsidR="00C7514E" w:rsidRDefault="00451798" w:rsidP="0045179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03836">
        <w:rPr>
          <w:b/>
          <w:sz w:val="28"/>
          <w:szCs w:val="28"/>
        </w:rPr>
        <w:t>технико-экономического обоснования проекта</w:t>
      </w:r>
      <w:r w:rsidR="00C7514E">
        <w:rPr>
          <w:b/>
          <w:sz w:val="28"/>
          <w:szCs w:val="28"/>
        </w:rPr>
        <w:t xml:space="preserve"> приобретения, </w:t>
      </w:r>
      <w:r w:rsidR="00B54596">
        <w:rPr>
          <w:b/>
          <w:sz w:val="28"/>
          <w:szCs w:val="28"/>
        </w:rPr>
        <w:t>технического</w:t>
      </w:r>
      <w:r w:rsidR="00C7514E">
        <w:rPr>
          <w:b/>
          <w:sz w:val="28"/>
          <w:szCs w:val="28"/>
        </w:rPr>
        <w:t xml:space="preserve"> обслуживани</w:t>
      </w:r>
      <w:r w:rsidR="00B54596">
        <w:rPr>
          <w:b/>
          <w:sz w:val="28"/>
          <w:szCs w:val="28"/>
        </w:rPr>
        <w:t>я</w:t>
      </w:r>
      <w:r w:rsidR="00C7514E">
        <w:rPr>
          <w:b/>
          <w:sz w:val="28"/>
          <w:szCs w:val="28"/>
        </w:rPr>
        <w:t xml:space="preserve"> </w:t>
      </w:r>
      <w:r w:rsidR="00885D17" w:rsidRPr="00A03836">
        <w:rPr>
          <w:b/>
          <w:sz w:val="28"/>
          <w:szCs w:val="28"/>
        </w:rPr>
        <w:t xml:space="preserve">и доставки </w:t>
      </w:r>
      <w:r w:rsidR="006941C7">
        <w:rPr>
          <w:b/>
          <w:sz w:val="28"/>
          <w:szCs w:val="28"/>
        </w:rPr>
        <w:t>О</w:t>
      </w:r>
      <w:r w:rsidR="00091C80">
        <w:rPr>
          <w:b/>
          <w:sz w:val="28"/>
          <w:szCs w:val="28"/>
        </w:rPr>
        <w:t>борудования</w:t>
      </w:r>
      <w:r w:rsidR="006941C7">
        <w:rPr>
          <w:rStyle w:val="af5"/>
          <w:b/>
          <w:sz w:val="28"/>
          <w:szCs w:val="28"/>
        </w:rPr>
        <w:footnoteReference w:id="1"/>
      </w:r>
      <w:r w:rsidR="00091C80">
        <w:rPr>
          <w:b/>
          <w:sz w:val="28"/>
          <w:szCs w:val="28"/>
        </w:rPr>
        <w:t xml:space="preserve">, </w:t>
      </w:r>
      <w:r w:rsidR="006941C7" w:rsidRPr="006941C7">
        <w:rPr>
          <w:b/>
          <w:sz w:val="28"/>
          <w:szCs w:val="28"/>
        </w:rPr>
        <w:t>лицензионных программных продуктов (их обновлению</w:t>
      </w:r>
      <w:r w:rsidR="00C7514E">
        <w:rPr>
          <w:b/>
          <w:sz w:val="28"/>
          <w:szCs w:val="28"/>
        </w:rPr>
        <w:t xml:space="preserve">, </w:t>
      </w:r>
      <w:r w:rsidR="00C7514E" w:rsidRPr="00C7514E">
        <w:rPr>
          <w:b/>
          <w:sz w:val="28"/>
          <w:szCs w:val="28"/>
        </w:rPr>
        <w:t>продлению</w:t>
      </w:r>
      <w:r w:rsidR="006941C7" w:rsidRPr="006941C7">
        <w:rPr>
          <w:b/>
          <w:sz w:val="28"/>
          <w:szCs w:val="28"/>
        </w:rPr>
        <w:t xml:space="preserve">), </w:t>
      </w:r>
    </w:p>
    <w:p w:rsidR="00451798" w:rsidRPr="00A03836" w:rsidRDefault="006941C7" w:rsidP="0045179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941C7">
        <w:rPr>
          <w:b/>
          <w:sz w:val="28"/>
          <w:szCs w:val="28"/>
        </w:rPr>
        <w:t>монтажу основных средств</w:t>
      </w:r>
    </w:p>
    <w:p w:rsidR="00451798" w:rsidRPr="00A03836" w:rsidRDefault="00451798" w:rsidP="0045179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51798" w:rsidRPr="00A03836" w:rsidRDefault="00451798" w:rsidP="0045179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51798" w:rsidRPr="00A03836" w:rsidRDefault="00451798" w:rsidP="00451798">
      <w:pPr>
        <w:pStyle w:val="ConsPlusNonformat"/>
        <w:widowControl/>
        <w:ind w:firstLine="709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356"/>
        <w:gridCol w:w="6293"/>
      </w:tblGrid>
      <w:tr w:rsidR="00451798" w:rsidRPr="00A03836">
        <w:tc>
          <w:tcPr>
            <w:tcW w:w="1739" w:type="pct"/>
          </w:tcPr>
          <w:p w:rsidR="00451798" w:rsidRPr="00A03836" w:rsidRDefault="00451798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1. Наименование юридического лица, индивидуальный предприниматель</w:t>
            </w:r>
          </w:p>
          <w:p w:rsidR="00451798" w:rsidRPr="00A03836" w:rsidRDefault="00451798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pct"/>
          </w:tcPr>
          <w:p w:rsidR="00451798" w:rsidRPr="00A03836" w:rsidRDefault="00451798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</w:p>
          <w:p w:rsidR="00451798" w:rsidRPr="00A03836" w:rsidRDefault="00451798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</w:p>
          <w:p w:rsidR="00451798" w:rsidRPr="00A03836" w:rsidRDefault="00451798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</w:p>
          <w:p w:rsidR="00451798" w:rsidRPr="00A03836" w:rsidRDefault="00451798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</w:p>
        </w:tc>
      </w:tr>
      <w:tr w:rsidR="00451798" w:rsidRPr="00A03836">
        <w:tc>
          <w:tcPr>
            <w:tcW w:w="1739" w:type="pct"/>
          </w:tcPr>
          <w:p w:rsidR="00451798" w:rsidRPr="00A03836" w:rsidRDefault="00451798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2. Местонахождение</w:t>
            </w:r>
            <w:r w:rsidR="007E3F9A" w:rsidRPr="00A03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3F9A" w:rsidRPr="00A03836">
              <w:rPr>
                <w:rFonts w:ascii="Times New Roman" w:hAnsi="Times New Roman"/>
                <w:sz w:val="24"/>
              </w:rPr>
              <w:t>субъекта малого или среднего предпринимательства</w:t>
            </w:r>
          </w:p>
          <w:p w:rsidR="00451798" w:rsidRPr="00A03836" w:rsidRDefault="00451798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юрид</w:t>
            </w:r>
            <w:proofErr w:type="spellEnd"/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./факт.)</w:t>
            </w:r>
          </w:p>
          <w:p w:rsidR="00451798" w:rsidRPr="00A03836" w:rsidRDefault="00451798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pct"/>
          </w:tcPr>
          <w:p w:rsidR="00451798" w:rsidRPr="00A03836" w:rsidRDefault="00451798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</w:p>
          <w:p w:rsidR="00451798" w:rsidRPr="00A03836" w:rsidRDefault="00451798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</w:p>
        </w:tc>
      </w:tr>
      <w:tr w:rsidR="00451798" w:rsidRPr="00A03836">
        <w:tc>
          <w:tcPr>
            <w:tcW w:w="1739" w:type="pct"/>
          </w:tcPr>
          <w:p w:rsidR="00451798" w:rsidRPr="00A03836" w:rsidRDefault="00451798" w:rsidP="00C575E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 xml:space="preserve">3. Краткое описание деятельности </w:t>
            </w:r>
            <w:r w:rsidR="00424DF1" w:rsidRPr="00A03836">
              <w:rPr>
                <w:rFonts w:ascii="Times New Roman" w:hAnsi="Times New Roman" w:cs="Times New Roman"/>
                <w:sz w:val="24"/>
                <w:szCs w:val="24"/>
              </w:rPr>
              <w:t>субъекта малого и среднего предпринимательства</w:t>
            </w:r>
          </w:p>
          <w:p w:rsidR="00451798" w:rsidRPr="00A03836" w:rsidRDefault="00451798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(не более 200 слов)</w:t>
            </w:r>
          </w:p>
        </w:tc>
        <w:tc>
          <w:tcPr>
            <w:tcW w:w="3261" w:type="pct"/>
          </w:tcPr>
          <w:p w:rsidR="00451798" w:rsidRPr="00A03836" w:rsidRDefault="00451798" w:rsidP="00C575EA">
            <w:pPr>
              <w:autoSpaceDE w:val="0"/>
              <w:autoSpaceDN w:val="0"/>
              <w:adjustRightInd w:val="0"/>
            </w:pPr>
            <w:r w:rsidRPr="00A03836">
              <w:t xml:space="preserve">краткое описание деятельности </w:t>
            </w:r>
            <w:r w:rsidR="00424DF1" w:rsidRPr="00A03836">
              <w:t>субъекта малого и среднего предпринимательства</w:t>
            </w:r>
            <w:r w:rsidRPr="00A03836">
              <w:t>;</w:t>
            </w:r>
          </w:p>
          <w:p w:rsidR="00451798" w:rsidRPr="00A03836" w:rsidRDefault="00451798" w:rsidP="005358CE">
            <w:pPr>
              <w:autoSpaceDE w:val="0"/>
              <w:autoSpaceDN w:val="0"/>
              <w:adjustRightInd w:val="0"/>
            </w:pPr>
            <w:r w:rsidRPr="00A03836">
              <w:t>наличие собственных основных сре</w:t>
            </w:r>
            <w:proofErr w:type="gramStart"/>
            <w:r w:rsidRPr="00A03836">
              <w:t>дств дл</w:t>
            </w:r>
            <w:proofErr w:type="gramEnd"/>
            <w:r w:rsidRPr="00A03836">
              <w:t>я реализации проекта;</w:t>
            </w:r>
          </w:p>
          <w:p w:rsidR="00451798" w:rsidRPr="00A03836" w:rsidRDefault="00451798" w:rsidP="005358CE">
            <w:pPr>
              <w:autoSpaceDE w:val="0"/>
              <w:autoSpaceDN w:val="0"/>
              <w:adjustRightInd w:val="0"/>
            </w:pPr>
            <w:r w:rsidRPr="00A03836">
              <w:t>наличие технической возможности реализации проекта (</w:t>
            </w:r>
            <w:proofErr w:type="spellStart"/>
            <w:r w:rsidRPr="00A03836">
              <w:t>техприсоединения</w:t>
            </w:r>
            <w:proofErr w:type="spellEnd"/>
            <w:r w:rsidRPr="00A03836">
              <w:t>, наличие требуемой мощности);</w:t>
            </w:r>
          </w:p>
          <w:p w:rsidR="00451798" w:rsidRPr="00A03836" w:rsidRDefault="00451798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наличие персонала;</w:t>
            </w:r>
          </w:p>
          <w:p w:rsidR="00451798" w:rsidRPr="00A03836" w:rsidRDefault="00451798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 xml:space="preserve">сумма налоговых отчислений в бюджеты всех уровней </w:t>
            </w:r>
          </w:p>
          <w:p w:rsidR="00451798" w:rsidRPr="00A03836" w:rsidRDefault="00451798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за предшествующий календарный год</w:t>
            </w:r>
          </w:p>
          <w:p w:rsidR="00451798" w:rsidRPr="00A03836" w:rsidRDefault="00451798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798" w:rsidRPr="00A03836">
        <w:tc>
          <w:tcPr>
            <w:tcW w:w="1739" w:type="pct"/>
          </w:tcPr>
          <w:p w:rsidR="00451798" w:rsidRPr="00A03836" w:rsidRDefault="009B08F5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51798" w:rsidRPr="00A03836">
              <w:rPr>
                <w:rFonts w:ascii="Times New Roman" w:hAnsi="Times New Roman" w:cs="Times New Roman"/>
                <w:sz w:val="24"/>
                <w:szCs w:val="24"/>
              </w:rPr>
              <w:t>. Краткое описание проекта</w:t>
            </w:r>
            <w:r w:rsidR="00451798" w:rsidRPr="00A03836">
              <w:rPr>
                <w:rFonts w:ascii="Times New Roman" w:hAnsi="Times New Roman" w:cs="Times New Roman"/>
                <w:sz w:val="24"/>
                <w:szCs w:val="24"/>
              </w:rPr>
              <w:br/>
              <w:t>(не более 200 слов)</w:t>
            </w:r>
          </w:p>
        </w:tc>
        <w:tc>
          <w:tcPr>
            <w:tcW w:w="3261" w:type="pct"/>
          </w:tcPr>
          <w:p w:rsidR="00451798" w:rsidRPr="00A03836" w:rsidRDefault="00451798" w:rsidP="005358C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что производится;</w:t>
            </w:r>
          </w:p>
          <w:p w:rsidR="00451798" w:rsidRPr="00A03836" w:rsidRDefault="00451798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 xml:space="preserve">какое сырье и оборудование используется </w:t>
            </w:r>
            <w:r w:rsidRPr="00A03836">
              <w:rPr>
                <w:rFonts w:ascii="Times New Roman" w:hAnsi="Times New Roman" w:cs="Times New Roman"/>
                <w:sz w:val="24"/>
                <w:szCs w:val="24"/>
              </w:rPr>
              <w:br/>
              <w:t>(с указанием технических и стоимостных характеристик); поставщики сырья и оборудования;</w:t>
            </w:r>
          </w:p>
          <w:p w:rsidR="00451798" w:rsidRPr="00A03836" w:rsidRDefault="00451798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планируемые покупатели продукции;</w:t>
            </w:r>
          </w:p>
          <w:p w:rsidR="00451798" w:rsidRPr="00A03836" w:rsidRDefault="00451798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необходимость сертификации производства и продукции;</w:t>
            </w:r>
          </w:p>
          <w:p w:rsidR="00451798" w:rsidRPr="00A03836" w:rsidRDefault="00451798" w:rsidP="005358CE">
            <w:pPr>
              <w:autoSpaceDE w:val="0"/>
              <w:autoSpaceDN w:val="0"/>
              <w:adjustRightInd w:val="0"/>
            </w:pPr>
            <w:r w:rsidRPr="00A03836">
              <w:t>конкретное применение результатов проекта;</w:t>
            </w:r>
          </w:p>
          <w:p w:rsidR="00451798" w:rsidRPr="00A03836" w:rsidRDefault="00451798" w:rsidP="005358CE">
            <w:pPr>
              <w:autoSpaceDE w:val="0"/>
              <w:autoSpaceDN w:val="0"/>
              <w:adjustRightInd w:val="0"/>
            </w:pPr>
            <w:r w:rsidRPr="00A03836">
              <w:t>перспективы использования;</w:t>
            </w:r>
          </w:p>
          <w:p w:rsidR="00451798" w:rsidRPr="00A03836" w:rsidRDefault="00451798" w:rsidP="005358CE">
            <w:pPr>
              <w:autoSpaceDE w:val="0"/>
              <w:autoSpaceDN w:val="0"/>
              <w:adjustRightInd w:val="0"/>
            </w:pPr>
            <w:r w:rsidRPr="00A03836">
              <w:t xml:space="preserve">копии технической документации приобретаемого оборудования: паспорт оборудования, технические характеристики и прочие документы; </w:t>
            </w:r>
          </w:p>
          <w:p w:rsidR="00451798" w:rsidRPr="00A03836" w:rsidRDefault="00451798" w:rsidP="005358CE">
            <w:pPr>
              <w:autoSpaceDE w:val="0"/>
              <w:autoSpaceDN w:val="0"/>
              <w:adjustRightInd w:val="0"/>
            </w:pPr>
            <w:r w:rsidRPr="00A03836">
              <w:t xml:space="preserve">фотографии оборудования (представляются по желанию </w:t>
            </w:r>
            <w:r w:rsidRPr="00A03836">
              <w:lastRenderedPageBreak/>
              <w:t>заявителя)</w:t>
            </w:r>
          </w:p>
          <w:p w:rsidR="00451798" w:rsidRPr="00A03836" w:rsidRDefault="00451798" w:rsidP="005358CE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</w:tr>
      <w:tr w:rsidR="00451798" w:rsidRPr="00A03836">
        <w:tc>
          <w:tcPr>
            <w:tcW w:w="1739" w:type="pct"/>
          </w:tcPr>
          <w:p w:rsidR="00451798" w:rsidRPr="00A03836" w:rsidRDefault="009B08F5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451798" w:rsidRPr="00A03836">
              <w:rPr>
                <w:rFonts w:ascii="Times New Roman" w:hAnsi="Times New Roman" w:cs="Times New Roman"/>
                <w:sz w:val="24"/>
                <w:szCs w:val="24"/>
              </w:rPr>
              <w:t xml:space="preserve">. Планируемый результат реализации проекта </w:t>
            </w:r>
          </w:p>
        </w:tc>
        <w:tc>
          <w:tcPr>
            <w:tcW w:w="3261" w:type="pct"/>
          </w:tcPr>
          <w:p w:rsidR="00451798" w:rsidRPr="00A03836" w:rsidRDefault="00451798" w:rsidP="005358C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проекта;</w:t>
            </w:r>
          </w:p>
          <w:p w:rsidR="00451798" w:rsidRPr="00A03836" w:rsidRDefault="00451798" w:rsidP="005358C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финансовый план проекта;</w:t>
            </w:r>
          </w:p>
          <w:p w:rsidR="00451798" w:rsidRPr="00A03836" w:rsidRDefault="00451798" w:rsidP="005358C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срок окупаемости проекта;</w:t>
            </w:r>
          </w:p>
          <w:p w:rsidR="00451798" w:rsidRPr="00A03836" w:rsidRDefault="00451798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объем выпуска продукции </w:t>
            </w:r>
          </w:p>
          <w:p w:rsidR="00451798" w:rsidRPr="00A03836" w:rsidRDefault="00451798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(по годам в период реализации проекта);</w:t>
            </w:r>
          </w:p>
          <w:p w:rsidR="00451798" w:rsidRPr="00A03836" w:rsidRDefault="00451798" w:rsidP="005358C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цена и себестоимость продукции;</w:t>
            </w:r>
          </w:p>
          <w:p w:rsidR="00451798" w:rsidRPr="00A03836" w:rsidRDefault="00451798" w:rsidP="005358C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(без НДС);</w:t>
            </w:r>
          </w:p>
          <w:p w:rsidR="00451798" w:rsidRPr="00A03836" w:rsidRDefault="00451798" w:rsidP="005358C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рентабельность проекта;</w:t>
            </w:r>
          </w:p>
          <w:p w:rsidR="00451798" w:rsidRPr="00A03836" w:rsidRDefault="00451798" w:rsidP="005358C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количество создаваемых рабочих мест в ходе реализации проекта;</w:t>
            </w:r>
          </w:p>
          <w:p w:rsidR="00451798" w:rsidRPr="00A03836" w:rsidRDefault="00451798" w:rsidP="005358C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расходы на оплату труда на создаваемые рабочие места;</w:t>
            </w:r>
          </w:p>
          <w:p w:rsidR="00451798" w:rsidRPr="00A03836" w:rsidRDefault="00451798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размер налоговых отчислений (за каждый календарный год реализации проекта)</w:t>
            </w:r>
          </w:p>
          <w:p w:rsidR="00451798" w:rsidRPr="00A03836" w:rsidRDefault="00451798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798" w:rsidRPr="00A03836">
        <w:tc>
          <w:tcPr>
            <w:tcW w:w="1739" w:type="pct"/>
          </w:tcPr>
          <w:p w:rsidR="00451798" w:rsidRPr="00A03836" w:rsidRDefault="009B08F5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1798" w:rsidRPr="00A03836">
              <w:rPr>
                <w:rFonts w:ascii="Times New Roman" w:hAnsi="Times New Roman" w:cs="Times New Roman"/>
                <w:sz w:val="24"/>
                <w:szCs w:val="24"/>
              </w:rPr>
              <w:t>. Полная стоимость проекта</w:t>
            </w:r>
          </w:p>
          <w:p w:rsidR="00451798" w:rsidRPr="00A03836" w:rsidRDefault="00451798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pct"/>
          </w:tcPr>
          <w:p w:rsidR="00451798" w:rsidRPr="00A03836" w:rsidRDefault="00451798" w:rsidP="005358C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</w:p>
        </w:tc>
      </w:tr>
      <w:tr w:rsidR="00451798" w:rsidRPr="00A03836">
        <w:tc>
          <w:tcPr>
            <w:tcW w:w="1739" w:type="pct"/>
          </w:tcPr>
          <w:p w:rsidR="00451798" w:rsidRPr="00A03836" w:rsidRDefault="009B08F5" w:rsidP="005358C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51798" w:rsidRPr="00A03836">
              <w:rPr>
                <w:rFonts w:ascii="Times New Roman" w:hAnsi="Times New Roman" w:cs="Times New Roman"/>
                <w:sz w:val="24"/>
                <w:szCs w:val="24"/>
              </w:rPr>
              <w:t>. Источники финансирования</w:t>
            </w: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  <w:p w:rsidR="00451798" w:rsidRPr="00A03836" w:rsidRDefault="00451798" w:rsidP="005358C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pct"/>
          </w:tcPr>
          <w:p w:rsidR="00451798" w:rsidRPr="00A03836" w:rsidRDefault="00451798" w:rsidP="0053127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 xml:space="preserve">указать предполагаемые источники финансирования </w:t>
            </w:r>
            <w:r w:rsidR="007E3F9A" w:rsidRPr="00A03836">
              <w:rPr>
                <w:rFonts w:ascii="Times New Roman" w:hAnsi="Times New Roman" w:cs="Times New Roman"/>
                <w:sz w:val="24"/>
                <w:szCs w:val="24"/>
              </w:rPr>
              <w:t xml:space="preserve">проекта </w:t>
            </w:r>
            <w:r w:rsidRPr="00A03836">
              <w:rPr>
                <w:rFonts w:ascii="Times New Roman" w:hAnsi="Times New Roman" w:cs="Times New Roman"/>
                <w:sz w:val="24"/>
                <w:szCs w:val="24"/>
              </w:rPr>
              <w:t>(размер субсидии, размер собственных средств, размер и источники привлеченных средств)</w:t>
            </w:r>
          </w:p>
        </w:tc>
      </w:tr>
    </w:tbl>
    <w:p w:rsidR="00451798" w:rsidRPr="00A03836" w:rsidRDefault="00451798" w:rsidP="00451798">
      <w:pPr>
        <w:autoSpaceDE w:val="0"/>
        <w:autoSpaceDN w:val="0"/>
        <w:adjustRightInd w:val="0"/>
        <w:ind w:firstLine="540"/>
        <w:jc w:val="both"/>
        <w:outlineLvl w:val="2"/>
        <w:rPr>
          <w:b/>
          <w:sz w:val="28"/>
          <w:szCs w:val="28"/>
        </w:rPr>
      </w:pPr>
    </w:p>
    <w:p w:rsidR="00451798" w:rsidRPr="00A03836" w:rsidRDefault="00451798" w:rsidP="0045179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51798" w:rsidRPr="00A03836" w:rsidRDefault="00451798" w:rsidP="0045179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03836">
        <w:rPr>
          <w:rFonts w:ascii="Times New Roman" w:hAnsi="Times New Roman" w:cs="Times New Roman"/>
          <w:sz w:val="28"/>
          <w:szCs w:val="28"/>
        </w:rPr>
        <w:t>Руководитель</w:t>
      </w:r>
      <w:r w:rsidR="009B08F5" w:rsidRPr="00A03836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03836">
        <w:rPr>
          <w:rFonts w:ascii="Times New Roman" w:hAnsi="Times New Roman" w:cs="Times New Roman"/>
          <w:sz w:val="28"/>
          <w:szCs w:val="28"/>
        </w:rPr>
        <w:tab/>
      </w:r>
      <w:r w:rsidRPr="00A03836">
        <w:rPr>
          <w:rFonts w:ascii="Times New Roman" w:hAnsi="Times New Roman" w:cs="Times New Roman"/>
          <w:sz w:val="28"/>
          <w:szCs w:val="28"/>
        </w:rPr>
        <w:tab/>
      </w:r>
      <w:r w:rsidR="009B08F5" w:rsidRPr="00A03836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03836">
        <w:rPr>
          <w:rFonts w:ascii="Times New Roman" w:hAnsi="Times New Roman" w:cs="Times New Roman"/>
          <w:sz w:val="28"/>
          <w:szCs w:val="28"/>
        </w:rPr>
        <w:t>____________          ___________________</w:t>
      </w:r>
    </w:p>
    <w:p w:rsidR="00451798" w:rsidRPr="00A03836" w:rsidRDefault="00451798" w:rsidP="00451798">
      <w:pPr>
        <w:pStyle w:val="ConsPlusNonformat"/>
        <w:widowControl/>
        <w:rPr>
          <w:rFonts w:ascii="Times New Roman" w:hAnsi="Times New Roman" w:cs="Times New Roman"/>
        </w:rPr>
      </w:pPr>
      <w:r w:rsidRPr="00A03836">
        <w:rPr>
          <w:rFonts w:ascii="Times New Roman" w:hAnsi="Times New Roman" w:cs="Times New Roman"/>
          <w:sz w:val="22"/>
          <w:szCs w:val="22"/>
        </w:rPr>
        <w:t>(</w:t>
      </w:r>
      <w:r w:rsidRPr="00A03836">
        <w:rPr>
          <w:rFonts w:ascii="Times New Roman" w:hAnsi="Times New Roman" w:cs="Times New Roman"/>
        </w:rPr>
        <w:t>должность)</w:t>
      </w:r>
      <w:r w:rsidRPr="00A03836">
        <w:rPr>
          <w:rFonts w:ascii="Times New Roman" w:hAnsi="Times New Roman" w:cs="Times New Roman"/>
          <w:sz w:val="22"/>
          <w:szCs w:val="22"/>
        </w:rPr>
        <w:t xml:space="preserve">  </w:t>
      </w:r>
      <w:r w:rsidRPr="00A03836">
        <w:rPr>
          <w:rFonts w:ascii="Times New Roman" w:hAnsi="Times New Roman" w:cs="Times New Roman"/>
        </w:rPr>
        <w:t xml:space="preserve">                                                                        (подпись)                           (расшифровка подписи)</w:t>
      </w:r>
    </w:p>
    <w:p w:rsidR="00451798" w:rsidRPr="00A03836" w:rsidRDefault="00451798" w:rsidP="0045179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0383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51798" w:rsidRPr="00A03836" w:rsidRDefault="00451798" w:rsidP="0045179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51798" w:rsidRPr="00A03836" w:rsidRDefault="00451798" w:rsidP="0045179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03836">
        <w:rPr>
          <w:rFonts w:ascii="Times New Roman" w:hAnsi="Times New Roman" w:cs="Times New Roman"/>
          <w:sz w:val="28"/>
          <w:szCs w:val="28"/>
        </w:rPr>
        <w:t>МП</w:t>
      </w:r>
    </w:p>
    <w:p w:rsidR="00451798" w:rsidRPr="00A03836" w:rsidRDefault="00451798" w:rsidP="00451798">
      <w:pPr>
        <w:ind w:firstLine="709"/>
        <w:jc w:val="both"/>
        <w:rPr>
          <w:sz w:val="28"/>
          <w:szCs w:val="28"/>
        </w:rPr>
      </w:pPr>
    </w:p>
    <w:p w:rsidR="00451798" w:rsidRPr="00A03836" w:rsidRDefault="00451798" w:rsidP="00DF16DE">
      <w:pPr>
        <w:pStyle w:val="ConsPlusNormal"/>
        <w:widowControl/>
        <w:ind w:firstLine="0"/>
        <w:jc w:val="center"/>
        <w:rPr>
          <w:rFonts w:ascii="Times New Roman" w:hAnsi="Times New Roman"/>
          <w:sz w:val="24"/>
          <w:szCs w:val="24"/>
        </w:rPr>
      </w:pPr>
      <w:r w:rsidRPr="00A03836">
        <w:rPr>
          <w:rFonts w:ascii="Times New Roman" w:hAnsi="Times New Roman"/>
          <w:sz w:val="24"/>
          <w:szCs w:val="24"/>
        </w:rPr>
        <w:t>__________________</w:t>
      </w:r>
    </w:p>
    <w:p w:rsidR="00451798" w:rsidRPr="00A03836" w:rsidRDefault="00451798" w:rsidP="00451798">
      <w:pPr>
        <w:ind w:firstLine="709"/>
        <w:jc w:val="both"/>
        <w:rPr>
          <w:sz w:val="28"/>
          <w:szCs w:val="28"/>
        </w:rPr>
      </w:pPr>
    </w:p>
    <w:p w:rsidR="00AF64C7" w:rsidRPr="00031DDC" w:rsidRDefault="00AF64C7">
      <w:pPr>
        <w:ind w:firstLine="720"/>
        <w:rPr>
          <w:kern w:val="144"/>
        </w:rPr>
      </w:pPr>
    </w:p>
    <w:sectPr w:rsidR="00AF64C7" w:rsidRPr="00031DDC" w:rsidSect="004B670D">
      <w:headerReference w:type="even" r:id="rId9"/>
      <w:headerReference w:type="default" r:id="rId10"/>
      <w:headerReference w:type="first" r:id="rId11"/>
      <w:pgSz w:w="11906" w:h="16838" w:code="9"/>
      <w:pgMar w:top="823" w:right="851" w:bottom="709" w:left="1622" w:header="436" w:footer="6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CFE" w:rsidRDefault="00757CFE">
      <w:r>
        <w:separator/>
      </w:r>
    </w:p>
  </w:endnote>
  <w:endnote w:type="continuationSeparator" w:id="0">
    <w:p w:rsidR="00757CFE" w:rsidRDefault="00757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CFE" w:rsidRDefault="00757CFE">
      <w:r>
        <w:separator/>
      </w:r>
    </w:p>
  </w:footnote>
  <w:footnote w:type="continuationSeparator" w:id="0">
    <w:p w:rsidR="00757CFE" w:rsidRDefault="00757CFE">
      <w:r>
        <w:continuationSeparator/>
      </w:r>
    </w:p>
  </w:footnote>
  <w:footnote w:id="1">
    <w:p w:rsidR="006941C7" w:rsidRDefault="006941C7" w:rsidP="006941C7">
      <w:pPr>
        <w:pStyle w:val="af3"/>
        <w:jc w:val="both"/>
      </w:pPr>
      <w:r>
        <w:rPr>
          <w:rStyle w:val="af5"/>
        </w:rPr>
        <w:footnoteRef/>
      </w:r>
      <w:r>
        <w:t xml:space="preserve"> </w:t>
      </w:r>
      <w:proofErr w:type="gramStart"/>
      <w:r w:rsidR="00B54596" w:rsidRPr="00B54596">
        <w:t xml:space="preserve">нового оборудования, </w:t>
      </w:r>
      <w:r w:rsidR="00B54596" w:rsidRPr="00B54596">
        <w:rPr>
          <w:bCs/>
        </w:rPr>
        <w:t xml:space="preserve">устройств, механизмов, специализированных автотранспортных средств </w:t>
      </w:r>
      <w:r w:rsidR="00B54596" w:rsidRPr="00B54596">
        <w:rPr>
          <w:bCs/>
        </w:rPr>
        <w:br/>
        <w:t>(за исключением легковых автомобилей и мотоциклов), приборов, аппаратов, агрегатов, установок, машин, средств и технологий, необходимых для производства товаров, выполнения работ, оказания услуг, онлайн-касс, систем видеонаблюдения.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C2A" w:rsidRDefault="00680C2A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80C2A" w:rsidRDefault="00680C2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F1F" w:rsidRPr="00713F1F" w:rsidRDefault="00680C2A" w:rsidP="00713F1F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713F1F" w:rsidRPr="00713F1F">
      <w:rPr>
        <w:noProof/>
        <w:lang w:val="ru-RU"/>
      </w:rPr>
      <w:t>2</w:t>
    </w:r>
    <w:r>
      <w:fldChar w:fldCharType="end"/>
    </w:r>
    <w:r w:rsidR="00713F1F">
      <w:rPr>
        <w:lang w:val="ru-RU"/>
      </w:rPr>
      <w:t xml:space="preserve">                           </w:t>
    </w:r>
    <w:r w:rsidR="00713F1F" w:rsidRPr="00713F1F">
      <w:t>Актуальная редакция от 27.03.2025</w:t>
    </w:r>
  </w:p>
  <w:p w:rsidR="00680C2A" w:rsidRPr="00713F1F" w:rsidRDefault="00680C2A">
    <w:pPr>
      <w:pStyle w:val="a8"/>
      <w:jc w:val="center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6DE" w:rsidRPr="00DF16DE" w:rsidRDefault="00DF16DE" w:rsidP="00DF16DE">
    <w:pPr>
      <w:tabs>
        <w:tab w:val="center" w:pos="4153"/>
        <w:tab w:val="right" w:pos="8306"/>
      </w:tabs>
      <w:jc w:val="right"/>
    </w:pPr>
    <w:r w:rsidRPr="00DF16DE">
      <w:t>Актуальная редакция от 27.03.2025</w:t>
    </w:r>
  </w:p>
  <w:p w:rsidR="00DF16DE" w:rsidRDefault="00DF16D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8"/>
    <w:multiLevelType w:val="multilevel"/>
    <w:tmpl w:val="0EC020DC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Tahoma"/>
        <w:color w:val="0070C0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Tahoma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Tahoma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Tahoma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Tahoma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Tahoma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Tahoma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Tahoma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Tahoma"/>
        <w:sz w:val="18"/>
        <w:szCs w:val="18"/>
      </w:rPr>
    </w:lvl>
  </w:abstractNum>
  <w:abstractNum w:abstractNumId="2">
    <w:nsid w:val="00000009"/>
    <w:multiLevelType w:val="multilevel"/>
    <w:tmpl w:val="F7DC64DE"/>
    <w:name w:val="WW8Num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Tahoma"/>
        <w:color w:val="0070C0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Tahoma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Tahoma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Tahoma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Tahoma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Tahoma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Tahoma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Tahoma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Tahoma"/>
        <w:sz w:val="18"/>
        <w:szCs w:val="18"/>
      </w:rPr>
    </w:lvl>
  </w:abstractNum>
  <w:abstractNum w:abstractNumId="3">
    <w:nsid w:val="0877612B"/>
    <w:multiLevelType w:val="singleLevel"/>
    <w:tmpl w:val="D9B0D5C0"/>
    <w:lvl w:ilvl="0">
      <w:start w:val="10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4">
    <w:nsid w:val="0E6E3C77"/>
    <w:multiLevelType w:val="singleLevel"/>
    <w:tmpl w:val="D1624B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D35375B"/>
    <w:multiLevelType w:val="hybridMultilevel"/>
    <w:tmpl w:val="DA3EF766"/>
    <w:lvl w:ilvl="0" w:tplc="E572D06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D803FC8"/>
    <w:multiLevelType w:val="multilevel"/>
    <w:tmpl w:val="3C94497E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7">
    <w:nsid w:val="31141418"/>
    <w:multiLevelType w:val="multilevel"/>
    <w:tmpl w:val="D22C70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5618C9"/>
    <w:multiLevelType w:val="singleLevel"/>
    <w:tmpl w:val="803E6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7B31DA0"/>
    <w:multiLevelType w:val="singleLevel"/>
    <w:tmpl w:val="19701D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84F68C8"/>
    <w:multiLevelType w:val="multilevel"/>
    <w:tmpl w:val="402642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1">
    <w:nsid w:val="3A6D39E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D52248B"/>
    <w:multiLevelType w:val="hybridMultilevel"/>
    <w:tmpl w:val="255A32F0"/>
    <w:lvl w:ilvl="0" w:tplc="D9B0D5C0">
      <w:start w:val="10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1D72398"/>
    <w:multiLevelType w:val="singleLevel"/>
    <w:tmpl w:val="D876ADFC"/>
    <w:lvl w:ilvl="0">
      <w:start w:val="3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43141B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44424B4E"/>
    <w:multiLevelType w:val="hybridMultilevel"/>
    <w:tmpl w:val="8B642528"/>
    <w:lvl w:ilvl="0" w:tplc="D9B0D5C0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0C18E8"/>
    <w:multiLevelType w:val="singleLevel"/>
    <w:tmpl w:val="AA18D0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5C0257C"/>
    <w:multiLevelType w:val="singleLevel"/>
    <w:tmpl w:val="59CC5A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93F45F1"/>
    <w:multiLevelType w:val="hybridMultilevel"/>
    <w:tmpl w:val="ED5EE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7A663F"/>
    <w:multiLevelType w:val="singleLevel"/>
    <w:tmpl w:val="59CC5A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512412CF"/>
    <w:multiLevelType w:val="singleLevel"/>
    <w:tmpl w:val="87DED2F4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1">
    <w:nsid w:val="65610AFA"/>
    <w:multiLevelType w:val="multilevel"/>
    <w:tmpl w:val="E000F8D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>
    <w:nsid w:val="68AB276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68BE1384"/>
    <w:multiLevelType w:val="hybridMultilevel"/>
    <w:tmpl w:val="C226A6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EC00917"/>
    <w:multiLevelType w:val="multilevel"/>
    <w:tmpl w:val="B0F2E6E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72020677"/>
    <w:multiLevelType w:val="singleLevel"/>
    <w:tmpl w:val="19701D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72DE1177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7">
    <w:nsid w:val="773861F7"/>
    <w:multiLevelType w:val="singleLevel"/>
    <w:tmpl w:val="7CDA34E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7ECA58DE"/>
    <w:multiLevelType w:val="singleLevel"/>
    <w:tmpl w:val="22EAB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4"/>
  </w:num>
  <w:num w:numId="3">
    <w:abstractNumId w:val="6"/>
  </w:num>
  <w:num w:numId="4">
    <w:abstractNumId w:val="17"/>
  </w:num>
  <w:num w:numId="5">
    <w:abstractNumId w:val="19"/>
  </w:num>
  <w:num w:numId="6">
    <w:abstractNumId w:val="13"/>
  </w:num>
  <w:num w:numId="7">
    <w:abstractNumId w:val="20"/>
  </w:num>
  <w:num w:numId="8">
    <w:abstractNumId w:val="4"/>
  </w:num>
  <w:num w:numId="9">
    <w:abstractNumId w:val="7"/>
  </w:num>
  <w:num w:numId="10">
    <w:abstractNumId w:val="21"/>
  </w:num>
  <w:num w:numId="11">
    <w:abstractNumId w:val="16"/>
  </w:num>
  <w:num w:numId="12">
    <w:abstractNumId w:val="14"/>
  </w:num>
  <w:num w:numId="13">
    <w:abstractNumId w:val="8"/>
  </w:num>
  <w:num w:numId="14">
    <w:abstractNumId w:val="26"/>
  </w:num>
  <w:num w:numId="15">
    <w:abstractNumId w:val="11"/>
  </w:num>
  <w:num w:numId="16">
    <w:abstractNumId w:val="25"/>
  </w:num>
  <w:num w:numId="17">
    <w:abstractNumId w:val="9"/>
  </w:num>
  <w:num w:numId="18">
    <w:abstractNumId w:val="22"/>
  </w:num>
  <w:num w:numId="19">
    <w:abstractNumId w:val="28"/>
  </w:num>
  <w:num w:numId="20">
    <w:abstractNumId w:val="0"/>
  </w:num>
  <w:num w:numId="21">
    <w:abstractNumId w:val="1"/>
  </w:num>
  <w:num w:numId="22">
    <w:abstractNumId w:val="2"/>
  </w:num>
  <w:num w:numId="23">
    <w:abstractNumId w:val="27"/>
  </w:num>
  <w:num w:numId="24">
    <w:abstractNumId w:val="23"/>
  </w:num>
  <w:num w:numId="25">
    <w:abstractNumId w:val="10"/>
  </w:num>
  <w:num w:numId="26">
    <w:abstractNumId w:val="18"/>
  </w:num>
  <w:num w:numId="27">
    <w:abstractNumId w:val="15"/>
  </w:num>
  <w:num w:numId="28">
    <w:abstractNumId w:val="5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265"/>
    <w:rsid w:val="00007B8D"/>
    <w:rsid w:val="000133DC"/>
    <w:rsid w:val="000138C2"/>
    <w:rsid w:val="00021D58"/>
    <w:rsid w:val="0002676C"/>
    <w:rsid w:val="00030265"/>
    <w:rsid w:val="00031DDC"/>
    <w:rsid w:val="000326ED"/>
    <w:rsid w:val="00034339"/>
    <w:rsid w:val="000423F7"/>
    <w:rsid w:val="00054EEF"/>
    <w:rsid w:val="00056372"/>
    <w:rsid w:val="00067DE5"/>
    <w:rsid w:val="000715AF"/>
    <w:rsid w:val="00072A00"/>
    <w:rsid w:val="0008380C"/>
    <w:rsid w:val="00091C80"/>
    <w:rsid w:val="00095348"/>
    <w:rsid w:val="000A1B60"/>
    <w:rsid w:val="000A5BFA"/>
    <w:rsid w:val="000A765F"/>
    <w:rsid w:val="000B1620"/>
    <w:rsid w:val="000B404C"/>
    <w:rsid w:val="000B5FD6"/>
    <w:rsid w:val="000C23F5"/>
    <w:rsid w:val="000C2EA8"/>
    <w:rsid w:val="000C673A"/>
    <w:rsid w:val="000D00A6"/>
    <w:rsid w:val="000D2AEB"/>
    <w:rsid w:val="000D3FEB"/>
    <w:rsid w:val="000D62A4"/>
    <w:rsid w:val="000D7DE3"/>
    <w:rsid w:val="000E1AFA"/>
    <w:rsid w:val="000E39BB"/>
    <w:rsid w:val="000F38DB"/>
    <w:rsid w:val="000F4590"/>
    <w:rsid w:val="000F62D4"/>
    <w:rsid w:val="00102425"/>
    <w:rsid w:val="00103AF4"/>
    <w:rsid w:val="001075F6"/>
    <w:rsid w:val="001174F6"/>
    <w:rsid w:val="00123205"/>
    <w:rsid w:val="00125C42"/>
    <w:rsid w:val="00133858"/>
    <w:rsid w:val="00147E0F"/>
    <w:rsid w:val="001515AC"/>
    <w:rsid w:val="001563E3"/>
    <w:rsid w:val="001720F7"/>
    <w:rsid w:val="00185336"/>
    <w:rsid w:val="0018729B"/>
    <w:rsid w:val="001934B3"/>
    <w:rsid w:val="00196EF0"/>
    <w:rsid w:val="001A01CD"/>
    <w:rsid w:val="001A07C5"/>
    <w:rsid w:val="001A24E5"/>
    <w:rsid w:val="001A376A"/>
    <w:rsid w:val="001B1739"/>
    <w:rsid w:val="001B41C6"/>
    <w:rsid w:val="001C08B0"/>
    <w:rsid w:val="001C528E"/>
    <w:rsid w:val="001C59F1"/>
    <w:rsid w:val="001D538C"/>
    <w:rsid w:val="001D596F"/>
    <w:rsid w:val="001E1079"/>
    <w:rsid w:val="001E3A2C"/>
    <w:rsid w:val="001E449F"/>
    <w:rsid w:val="001E4884"/>
    <w:rsid w:val="001E7A4F"/>
    <w:rsid w:val="00200ACB"/>
    <w:rsid w:val="00204C98"/>
    <w:rsid w:val="002076F5"/>
    <w:rsid w:val="002234AE"/>
    <w:rsid w:val="0023238D"/>
    <w:rsid w:val="00237F0C"/>
    <w:rsid w:val="00240B9D"/>
    <w:rsid w:val="00242A6A"/>
    <w:rsid w:val="00246211"/>
    <w:rsid w:val="00247980"/>
    <w:rsid w:val="00247E49"/>
    <w:rsid w:val="00262162"/>
    <w:rsid w:val="00264A9E"/>
    <w:rsid w:val="00264C90"/>
    <w:rsid w:val="0026649E"/>
    <w:rsid w:val="00266A47"/>
    <w:rsid w:val="00266D1A"/>
    <w:rsid w:val="00273344"/>
    <w:rsid w:val="002749CF"/>
    <w:rsid w:val="00276C24"/>
    <w:rsid w:val="00287607"/>
    <w:rsid w:val="0029116B"/>
    <w:rsid w:val="002A136D"/>
    <w:rsid w:val="002B5B53"/>
    <w:rsid w:val="002B7D85"/>
    <w:rsid w:val="002C6059"/>
    <w:rsid w:val="002C63E3"/>
    <w:rsid w:val="002D2765"/>
    <w:rsid w:val="002D29B9"/>
    <w:rsid w:val="002E73B3"/>
    <w:rsid w:val="002F7410"/>
    <w:rsid w:val="002F7555"/>
    <w:rsid w:val="00313027"/>
    <w:rsid w:val="00314F88"/>
    <w:rsid w:val="00322214"/>
    <w:rsid w:val="0032347C"/>
    <w:rsid w:val="00323667"/>
    <w:rsid w:val="003241FA"/>
    <w:rsid w:val="00325E63"/>
    <w:rsid w:val="00326D25"/>
    <w:rsid w:val="003322D8"/>
    <w:rsid w:val="003428B0"/>
    <w:rsid w:val="00343D63"/>
    <w:rsid w:val="00345590"/>
    <w:rsid w:val="003600DE"/>
    <w:rsid w:val="00360872"/>
    <w:rsid w:val="00362CEC"/>
    <w:rsid w:val="0036416B"/>
    <w:rsid w:val="003648C7"/>
    <w:rsid w:val="00377DEC"/>
    <w:rsid w:val="00380053"/>
    <w:rsid w:val="00386F3B"/>
    <w:rsid w:val="003A05F1"/>
    <w:rsid w:val="003A5B38"/>
    <w:rsid w:val="003A6510"/>
    <w:rsid w:val="003A6A43"/>
    <w:rsid w:val="003A71B7"/>
    <w:rsid w:val="003A7763"/>
    <w:rsid w:val="003A7DB7"/>
    <w:rsid w:val="003B15BB"/>
    <w:rsid w:val="003B2282"/>
    <w:rsid w:val="003B3E2A"/>
    <w:rsid w:val="003B4D38"/>
    <w:rsid w:val="003C2EAF"/>
    <w:rsid w:val="003D0FBE"/>
    <w:rsid w:val="003D5162"/>
    <w:rsid w:val="003E6EB7"/>
    <w:rsid w:val="003F1CA8"/>
    <w:rsid w:val="003F4D96"/>
    <w:rsid w:val="004011CE"/>
    <w:rsid w:val="00405C5D"/>
    <w:rsid w:val="00406A50"/>
    <w:rsid w:val="00410BC6"/>
    <w:rsid w:val="00413DAB"/>
    <w:rsid w:val="0041408F"/>
    <w:rsid w:val="004212B7"/>
    <w:rsid w:val="00424DF1"/>
    <w:rsid w:val="0043089B"/>
    <w:rsid w:val="0043180D"/>
    <w:rsid w:val="004401B3"/>
    <w:rsid w:val="00440951"/>
    <w:rsid w:val="004431E0"/>
    <w:rsid w:val="0044533D"/>
    <w:rsid w:val="0045036F"/>
    <w:rsid w:val="00451798"/>
    <w:rsid w:val="004559EC"/>
    <w:rsid w:val="00462A28"/>
    <w:rsid w:val="00467965"/>
    <w:rsid w:val="00474B3C"/>
    <w:rsid w:val="00476A6C"/>
    <w:rsid w:val="004800FC"/>
    <w:rsid w:val="00487B1B"/>
    <w:rsid w:val="00496C79"/>
    <w:rsid w:val="00497AFD"/>
    <w:rsid w:val="004B670D"/>
    <w:rsid w:val="004B7F2E"/>
    <w:rsid w:val="004C0D14"/>
    <w:rsid w:val="004D2636"/>
    <w:rsid w:val="004D47F5"/>
    <w:rsid w:val="004F0D83"/>
    <w:rsid w:val="004F212B"/>
    <w:rsid w:val="004F4B8E"/>
    <w:rsid w:val="005054CF"/>
    <w:rsid w:val="00511333"/>
    <w:rsid w:val="00512F21"/>
    <w:rsid w:val="00524565"/>
    <w:rsid w:val="00525CC8"/>
    <w:rsid w:val="005262F3"/>
    <w:rsid w:val="005270C3"/>
    <w:rsid w:val="0053127D"/>
    <w:rsid w:val="0053589B"/>
    <w:rsid w:val="005358CE"/>
    <w:rsid w:val="00535D45"/>
    <w:rsid w:val="00551B91"/>
    <w:rsid w:val="00563647"/>
    <w:rsid w:val="0056461A"/>
    <w:rsid w:val="005729C2"/>
    <w:rsid w:val="00582AD3"/>
    <w:rsid w:val="00590CE5"/>
    <w:rsid w:val="00594A02"/>
    <w:rsid w:val="005A1428"/>
    <w:rsid w:val="005B743D"/>
    <w:rsid w:val="005C1067"/>
    <w:rsid w:val="005C2C41"/>
    <w:rsid w:val="005C552B"/>
    <w:rsid w:val="005D50E2"/>
    <w:rsid w:val="005E6642"/>
    <w:rsid w:val="00602854"/>
    <w:rsid w:val="00603FA8"/>
    <w:rsid w:val="00627840"/>
    <w:rsid w:val="006476D0"/>
    <w:rsid w:val="00657EBD"/>
    <w:rsid w:val="006647C1"/>
    <w:rsid w:val="006656F8"/>
    <w:rsid w:val="00676B64"/>
    <w:rsid w:val="00677031"/>
    <w:rsid w:val="00680A9A"/>
    <w:rsid w:val="00680C2A"/>
    <w:rsid w:val="00686454"/>
    <w:rsid w:val="00691520"/>
    <w:rsid w:val="00692DCF"/>
    <w:rsid w:val="0069348C"/>
    <w:rsid w:val="006941C7"/>
    <w:rsid w:val="006A504E"/>
    <w:rsid w:val="006B2923"/>
    <w:rsid w:val="006B5794"/>
    <w:rsid w:val="006B5F9F"/>
    <w:rsid w:val="006C0858"/>
    <w:rsid w:val="006C15AA"/>
    <w:rsid w:val="006C3F93"/>
    <w:rsid w:val="006C7CF3"/>
    <w:rsid w:val="006F766D"/>
    <w:rsid w:val="00700976"/>
    <w:rsid w:val="007070D7"/>
    <w:rsid w:val="00711DE1"/>
    <w:rsid w:val="00713D2E"/>
    <w:rsid w:val="00713F1F"/>
    <w:rsid w:val="00713FE5"/>
    <w:rsid w:val="00714C51"/>
    <w:rsid w:val="007257AD"/>
    <w:rsid w:val="00726968"/>
    <w:rsid w:val="00726EE8"/>
    <w:rsid w:val="00727FD7"/>
    <w:rsid w:val="007320D5"/>
    <w:rsid w:val="00734BA1"/>
    <w:rsid w:val="00736847"/>
    <w:rsid w:val="0074195E"/>
    <w:rsid w:val="00743F94"/>
    <w:rsid w:val="007460BC"/>
    <w:rsid w:val="0075126C"/>
    <w:rsid w:val="00757CFE"/>
    <w:rsid w:val="00761C80"/>
    <w:rsid w:val="0076213A"/>
    <w:rsid w:val="00762F8C"/>
    <w:rsid w:val="00772B89"/>
    <w:rsid w:val="0078215A"/>
    <w:rsid w:val="007A6F30"/>
    <w:rsid w:val="007A7DAF"/>
    <w:rsid w:val="007B09DA"/>
    <w:rsid w:val="007B3948"/>
    <w:rsid w:val="007B4668"/>
    <w:rsid w:val="007B4CED"/>
    <w:rsid w:val="007C2071"/>
    <w:rsid w:val="007C208F"/>
    <w:rsid w:val="007D1FB7"/>
    <w:rsid w:val="007E37D5"/>
    <w:rsid w:val="007E3F9A"/>
    <w:rsid w:val="007E4A32"/>
    <w:rsid w:val="007E5454"/>
    <w:rsid w:val="007F06FF"/>
    <w:rsid w:val="007F6A1D"/>
    <w:rsid w:val="00800A76"/>
    <w:rsid w:val="00807F02"/>
    <w:rsid w:val="00815A5F"/>
    <w:rsid w:val="0083325B"/>
    <w:rsid w:val="00836B4F"/>
    <w:rsid w:val="00841BE3"/>
    <w:rsid w:val="008430A3"/>
    <w:rsid w:val="00845D85"/>
    <w:rsid w:val="00853833"/>
    <w:rsid w:val="008601C1"/>
    <w:rsid w:val="008708D1"/>
    <w:rsid w:val="00872843"/>
    <w:rsid w:val="0087307E"/>
    <w:rsid w:val="00885D17"/>
    <w:rsid w:val="00893EE0"/>
    <w:rsid w:val="008A2C2F"/>
    <w:rsid w:val="008A4C9A"/>
    <w:rsid w:val="008B4A73"/>
    <w:rsid w:val="008B690A"/>
    <w:rsid w:val="008C10D3"/>
    <w:rsid w:val="008C3998"/>
    <w:rsid w:val="008C6BBA"/>
    <w:rsid w:val="008D4D52"/>
    <w:rsid w:val="008E099D"/>
    <w:rsid w:val="008E46D4"/>
    <w:rsid w:val="00901D7D"/>
    <w:rsid w:val="009052E1"/>
    <w:rsid w:val="009103FD"/>
    <w:rsid w:val="00911A54"/>
    <w:rsid w:val="00912534"/>
    <w:rsid w:val="009137F8"/>
    <w:rsid w:val="0091765B"/>
    <w:rsid w:val="00920E23"/>
    <w:rsid w:val="00921192"/>
    <w:rsid w:val="0092632D"/>
    <w:rsid w:val="00942955"/>
    <w:rsid w:val="00943D4B"/>
    <w:rsid w:val="00951F23"/>
    <w:rsid w:val="00957A54"/>
    <w:rsid w:val="00963B14"/>
    <w:rsid w:val="0097377E"/>
    <w:rsid w:val="0097432E"/>
    <w:rsid w:val="009949F1"/>
    <w:rsid w:val="00996869"/>
    <w:rsid w:val="009A07B8"/>
    <w:rsid w:val="009A1269"/>
    <w:rsid w:val="009B08F5"/>
    <w:rsid w:val="009B63FF"/>
    <w:rsid w:val="009C0CDB"/>
    <w:rsid w:val="009D003C"/>
    <w:rsid w:val="009D7913"/>
    <w:rsid w:val="009D7B78"/>
    <w:rsid w:val="009F53AD"/>
    <w:rsid w:val="00A03836"/>
    <w:rsid w:val="00A1252B"/>
    <w:rsid w:val="00A2202F"/>
    <w:rsid w:val="00A27223"/>
    <w:rsid w:val="00A33A2F"/>
    <w:rsid w:val="00A34222"/>
    <w:rsid w:val="00A65B67"/>
    <w:rsid w:val="00A810FF"/>
    <w:rsid w:val="00A81594"/>
    <w:rsid w:val="00A862D4"/>
    <w:rsid w:val="00A87E2F"/>
    <w:rsid w:val="00A96A47"/>
    <w:rsid w:val="00AA3B05"/>
    <w:rsid w:val="00AA5726"/>
    <w:rsid w:val="00AA7F1A"/>
    <w:rsid w:val="00AC0C1D"/>
    <w:rsid w:val="00AC2798"/>
    <w:rsid w:val="00AC354B"/>
    <w:rsid w:val="00AD3A7A"/>
    <w:rsid w:val="00AD7205"/>
    <w:rsid w:val="00AE4385"/>
    <w:rsid w:val="00AF310C"/>
    <w:rsid w:val="00AF64C7"/>
    <w:rsid w:val="00B048B6"/>
    <w:rsid w:val="00B07138"/>
    <w:rsid w:val="00B16773"/>
    <w:rsid w:val="00B2209B"/>
    <w:rsid w:val="00B22DF2"/>
    <w:rsid w:val="00B30BD1"/>
    <w:rsid w:val="00B519E6"/>
    <w:rsid w:val="00B53316"/>
    <w:rsid w:val="00B54596"/>
    <w:rsid w:val="00B60F18"/>
    <w:rsid w:val="00B65DC9"/>
    <w:rsid w:val="00B67442"/>
    <w:rsid w:val="00B77E2F"/>
    <w:rsid w:val="00B8081F"/>
    <w:rsid w:val="00B835AA"/>
    <w:rsid w:val="00B90B0D"/>
    <w:rsid w:val="00B93DA9"/>
    <w:rsid w:val="00B95A8B"/>
    <w:rsid w:val="00B96219"/>
    <w:rsid w:val="00B96424"/>
    <w:rsid w:val="00B97772"/>
    <w:rsid w:val="00BB174D"/>
    <w:rsid w:val="00BC0C2C"/>
    <w:rsid w:val="00BC1F4A"/>
    <w:rsid w:val="00BC6A29"/>
    <w:rsid w:val="00BD4AFF"/>
    <w:rsid w:val="00BD66B1"/>
    <w:rsid w:val="00BE1502"/>
    <w:rsid w:val="00C032FE"/>
    <w:rsid w:val="00C035FF"/>
    <w:rsid w:val="00C03C45"/>
    <w:rsid w:val="00C03E2E"/>
    <w:rsid w:val="00C1044B"/>
    <w:rsid w:val="00C146C1"/>
    <w:rsid w:val="00C15FE8"/>
    <w:rsid w:val="00C1652C"/>
    <w:rsid w:val="00C168E1"/>
    <w:rsid w:val="00C16929"/>
    <w:rsid w:val="00C177BD"/>
    <w:rsid w:val="00C2636C"/>
    <w:rsid w:val="00C26BF4"/>
    <w:rsid w:val="00C45D36"/>
    <w:rsid w:val="00C50EDF"/>
    <w:rsid w:val="00C53A8C"/>
    <w:rsid w:val="00C55F4A"/>
    <w:rsid w:val="00C575EA"/>
    <w:rsid w:val="00C6499D"/>
    <w:rsid w:val="00C67372"/>
    <w:rsid w:val="00C7514E"/>
    <w:rsid w:val="00C76988"/>
    <w:rsid w:val="00C779B2"/>
    <w:rsid w:val="00C9081B"/>
    <w:rsid w:val="00C918E0"/>
    <w:rsid w:val="00C95CC6"/>
    <w:rsid w:val="00CA2552"/>
    <w:rsid w:val="00CA6C17"/>
    <w:rsid w:val="00CA6E35"/>
    <w:rsid w:val="00CD1598"/>
    <w:rsid w:val="00CD235A"/>
    <w:rsid w:val="00CD4031"/>
    <w:rsid w:val="00CE751D"/>
    <w:rsid w:val="00CE7E2B"/>
    <w:rsid w:val="00CF2E73"/>
    <w:rsid w:val="00CF371F"/>
    <w:rsid w:val="00CF5774"/>
    <w:rsid w:val="00D01039"/>
    <w:rsid w:val="00D1006B"/>
    <w:rsid w:val="00D10D25"/>
    <w:rsid w:val="00D145AD"/>
    <w:rsid w:val="00D14904"/>
    <w:rsid w:val="00D26909"/>
    <w:rsid w:val="00D4790F"/>
    <w:rsid w:val="00D51FD2"/>
    <w:rsid w:val="00D55660"/>
    <w:rsid w:val="00D63E00"/>
    <w:rsid w:val="00D63EA9"/>
    <w:rsid w:val="00D66CF4"/>
    <w:rsid w:val="00D743BF"/>
    <w:rsid w:val="00D75AB5"/>
    <w:rsid w:val="00D778B6"/>
    <w:rsid w:val="00D824FC"/>
    <w:rsid w:val="00D86750"/>
    <w:rsid w:val="00D92F68"/>
    <w:rsid w:val="00D95D67"/>
    <w:rsid w:val="00DA10D3"/>
    <w:rsid w:val="00DB17D0"/>
    <w:rsid w:val="00DB2D90"/>
    <w:rsid w:val="00DB4D2D"/>
    <w:rsid w:val="00DB7CA2"/>
    <w:rsid w:val="00DC0A51"/>
    <w:rsid w:val="00DC5D73"/>
    <w:rsid w:val="00DD19F1"/>
    <w:rsid w:val="00DD4900"/>
    <w:rsid w:val="00DE5218"/>
    <w:rsid w:val="00DE7850"/>
    <w:rsid w:val="00DF16DE"/>
    <w:rsid w:val="00DF2A7B"/>
    <w:rsid w:val="00E0138F"/>
    <w:rsid w:val="00E02A03"/>
    <w:rsid w:val="00E127EF"/>
    <w:rsid w:val="00E12934"/>
    <w:rsid w:val="00E22FA6"/>
    <w:rsid w:val="00E261DA"/>
    <w:rsid w:val="00E305A0"/>
    <w:rsid w:val="00E36C4D"/>
    <w:rsid w:val="00E5284E"/>
    <w:rsid w:val="00E541D3"/>
    <w:rsid w:val="00E553FD"/>
    <w:rsid w:val="00E5725E"/>
    <w:rsid w:val="00E61D52"/>
    <w:rsid w:val="00E62246"/>
    <w:rsid w:val="00E629F9"/>
    <w:rsid w:val="00E6709A"/>
    <w:rsid w:val="00E74C3F"/>
    <w:rsid w:val="00E758D4"/>
    <w:rsid w:val="00E857F4"/>
    <w:rsid w:val="00E85F70"/>
    <w:rsid w:val="00E90845"/>
    <w:rsid w:val="00EA2C8C"/>
    <w:rsid w:val="00EA3BE0"/>
    <w:rsid w:val="00EB21E0"/>
    <w:rsid w:val="00EB2EA0"/>
    <w:rsid w:val="00EC7DD7"/>
    <w:rsid w:val="00ED019C"/>
    <w:rsid w:val="00ED12C7"/>
    <w:rsid w:val="00F126D9"/>
    <w:rsid w:val="00F23977"/>
    <w:rsid w:val="00F2469B"/>
    <w:rsid w:val="00F423AF"/>
    <w:rsid w:val="00F46EC4"/>
    <w:rsid w:val="00F474C6"/>
    <w:rsid w:val="00F57936"/>
    <w:rsid w:val="00F61458"/>
    <w:rsid w:val="00F64E82"/>
    <w:rsid w:val="00F716A6"/>
    <w:rsid w:val="00F73416"/>
    <w:rsid w:val="00F77912"/>
    <w:rsid w:val="00F80C58"/>
    <w:rsid w:val="00F92AE2"/>
    <w:rsid w:val="00FA3CCB"/>
    <w:rsid w:val="00FB3135"/>
    <w:rsid w:val="00FB6750"/>
    <w:rsid w:val="00FB6E92"/>
    <w:rsid w:val="00FB7818"/>
    <w:rsid w:val="00FC71F8"/>
    <w:rsid w:val="00FD033E"/>
    <w:rsid w:val="00FD2BE3"/>
    <w:rsid w:val="00FE4B08"/>
    <w:rsid w:val="00FE571F"/>
    <w:rsid w:val="00FF231E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DD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900"/>
      </w:tabs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adjustRightInd w:val="0"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autoSpaceDE w:val="0"/>
      <w:autoSpaceDN w:val="0"/>
      <w:adjustRightInd w:val="0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i/>
      <w:sz w:val="26"/>
    </w:rPr>
  </w:style>
  <w:style w:type="paragraph" w:styleId="6">
    <w:name w:val="heading 6"/>
    <w:basedOn w:val="a"/>
    <w:next w:val="a"/>
    <w:qFormat/>
    <w:pPr>
      <w:keepNext/>
      <w:autoSpaceDE w:val="0"/>
      <w:autoSpaceDN w:val="0"/>
      <w:adjustRightInd w:val="0"/>
      <w:ind w:left="4500"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jc w:val="right"/>
      <w:outlineLvl w:val="6"/>
    </w:pPr>
    <w:rPr>
      <w:b/>
      <w:i/>
      <w:color w:val="FF0000"/>
    </w:rPr>
  </w:style>
  <w:style w:type="paragraph" w:styleId="8">
    <w:name w:val="heading 8"/>
    <w:basedOn w:val="a"/>
    <w:next w:val="a"/>
    <w:qFormat/>
    <w:pPr>
      <w:keepNext/>
      <w:ind w:left="5220"/>
      <w:jc w:val="both"/>
      <w:outlineLvl w:val="7"/>
    </w:pPr>
    <w:rPr>
      <w:snapToGrid w:val="0"/>
      <w:color w:val="000000"/>
      <w:sz w:val="28"/>
    </w:rPr>
  </w:style>
  <w:style w:type="paragraph" w:styleId="9">
    <w:name w:val="heading 9"/>
    <w:basedOn w:val="a"/>
    <w:next w:val="a"/>
    <w:qFormat/>
    <w:pPr>
      <w:keepNext/>
      <w:autoSpaceDE w:val="0"/>
      <w:autoSpaceDN w:val="0"/>
      <w:adjustRightInd w:val="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Pr>
      <w:color w:val="0000FF"/>
      <w:u w:val="single"/>
    </w:rPr>
  </w:style>
  <w:style w:type="paragraph" w:styleId="a4">
    <w:name w:val="Body Text"/>
    <w:basedOn w:val="a"/>
    <w:link w:val="a5"/>
    <w:pPr>
      <w:jc w:val="both"/>
    </w:pPr>
    <w:rPr>
      <w:spacing w:val="8"/>
      <w:kern w:val="144"/>
      <w:sz w:val="20"/>
      <w:szCs w:val="2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Arial Unicode MS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20">
    <w:name w:val="Body Text 2"/>
    <w:basedOn w:val="a"/>
    <w:semiHidden/>
    <w:pPr>
      <w:tabs>
        <w:tab w:val="left" w:pos="0"/>
      </w:tabs>
      <w:jc w:val="both"/>
    </w:pPr>
    <w:rPr>
      <w:sz w:val="28"/>
    </w:rPr>
  </w:style>
  <w:style w:type="paragraph" w:styleId="a6">
    <w:name w:val="Body Text Indent"/>
    <w:basedOn w:val="a"/>
    <w:semiHidden/>
    <w:pPr>
      <w:autoSpaceDE w:val="0"/>
      <w:autoSpaceDN w:val="0"/>
      <w:adjustRightInd w:val="0"/>
      <w:ind w:firstLine="540"/>
      <w:jc w:val="both"/>
      <w:outlineLvl w:val="1"/>
    </w:pPr>
    <w:rPr>
      <w:sz w:val="28"/>
    </w:rPr>
  </w:style>
  <w:style w:type="paragraph" w:styleId="21">
    <w:name w:val="Body Text Indent 2"/>
    <w:basedOn w:val="a"/>
    <w:link w:val="22"/>
    <w:semiHidden/>
    <w:pPr>
      <w:ind w:firstLine="720"/>
      <w:jc w:val="both"/>
    </w:pPr>
    <w:rPr>
      <w:sz w:val="28"/>
    </w:rPr>
  </w:style>
  <w:style w:type="paragraph" w:styleId="30">
    <w:name w:val="Body Text Indent 3"/>
    <w:basedOn w:val="a"/>
    <w:semiHidden/>
    <w:pPr>
      <w:tabs>
        <w:tab w:val="num" w:pos="1080"/>
        <w:tab w:val="num" w:pos="1800"/>
      </w:tabs>
      <w:ind w:firstLine="720"/>
      <w:jc w:val="both"/>
    </w:pPr>
    <w:rPr>
      <w:color w:val="000000"/>
      <w:sz w:val="28"/>
    </w:rPr>
  </w:style>
  <w:style w:type="paragraph" w:customStyle="1" w:styleId="ConsPlusNormal">
    <w:name w:val="ConsPlusNormal"/>
    <w:link w:val="ConsPlusNormal0"/>
    <w:pPr>
      <w:widowControl w:val="0"/>
      <w:suppressAutoHyphens/>
      <w:autoSpaceDE w:val="0"/>
      <w:ind w:firstLine="720"/>
    </w:pPr>
    <w:rPr>
      <w:rFonts w:ascii="Arial" w:eastAsia="Arial" w:hAnsi="Arial"/>
    </w:rPr>
  </w:style>
  <w:style w:type="paragraph" w:styleId="a7">
    <w:name w:val="Normal (Web)"/>
    <w:basedOn w:val="a"/>
    <w:uiPriority w:val="99"/>
    <w:pPr>
      <w:spacing w:before="100" w:after="100"/>
    </w:pPr>
    <w:rPr>
      <w:rFonts w:ascii="Tahoma" w:hAnsi="Tahoma"/>
      <w:color w:val="000000"/>
      <w:sz w:val="17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aa">
    <w:name w:val="page number"/>
    <w:basedOn w:val="a0"/>
    <w:semiHidden/>
  </w:style>
  <w:style w:type="paragraph" w:styleId="31">
    <w:name w:val="Body Text 3"/>
    <w:basedOn w:val="a"/>
    <w:semiHidden/>
    <w:pPr>
      <w:spacing w:line="228" w:lineRule="auto"/>
      <w:jc w:val="center"/>
    </w:pPr>
    <w:rPr>
      <w:sz w:val="26"/>
    </w:rPr>
  </w:style>
  <w:style w:type="paragraph" w:styleId="ab">
    <w:name w:val="footer"/>
    <w:basedOn w:val="a"/>
    <w:semiHidden/>
    <w:pPr>
      <w:tabs>
        <w:tab w:val="center" w:pos="4153"/>
        <w:tab w:val="right" w:pos="8306"/>
      </w:tabs>
    </w:pPr>
  </w:style>
  <w:style w:type="paragraph" w:customStyle="1" w:styleId="10">
    <w:name w:val="Обычный (веб)1"/>
    <w:basedOn w:val="a"/>
    <w:pPr>
      <w:spacing w:before="100" w:after="100"/>
    </w:pPr>
    <w:rPr>
      <w:rFonts w:eastAsia="MS Mincho"/>
    </w:rPr>
  </w:style>
  <w:style w:type="paragraph" w:customStyle="1" w:styleId="consplustitle0">
    <w:name w:val="consplustitle"/>
    <w:basedOn w:val="a"/>
    <w:rsid w:val="002D2765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2D2765"/>
    <w:rPr>
      <w:b/>
      <w:bCs/>
    </w:rPr>
  </w:style>
  <w:style w:type="paragraph" w:customStyle="1" w:styleId="11">
    <w:name w:val="1 Знак"/>
    <w:basedOn w:val="a"/>
    <w:uiPriority w:val="99"/>
    <w:rsid w:val="007E5454"/>
    <w:pPr>
      <w:widowControl w:val="0"/>
      <w:adjustRightInd w:val="0"/>
      <w:spacing w:after="160" w:line="240" w:lineRule="exact"/>
      <w:jc w:val="right"/>
    </w:pPr>
    <w:rPr>
      <w:rFonts w:ascii="Calibri" w:hAnsi="Calibri" w:cs="Calibri"/>
      <w:sz w:val="20"/>
      <w:szCs w:val="20"/>
      <w:lang w:val="en-GB" w:eastAsia="en-US"/>
    </w:rPr>
  </w:style>
  <w:style w:type="paragraph" w:customStyle="1" w:styleId="ConsPlusNonformat">
    <w:name w:val="ConsPlusNonformat"/>
    <w:rsid w:val="004517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Balloon Text"/>
    <w:basedOn w:val="a"/>
    <w:link w:val="ae"/>
    <w:uiPriority w:val="99"/>
    <w:semiHidden/>
    <w:unhideWhenUsed/>
    <w:rsid w:val="003241FA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3241FA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1E3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Верхний колонтитул Знак"/>
    <w:link w:val="a8"/>
    <w:uiPriority w:val="99"/>
    <w:rsid w:val="00B53316"/>
    <w:rPr>
      <w:sz w:val="24"/>
      <w:szCs w:val="24"/>
    </w:rPr>
  </w:style>
  <w:style w:type="paragraph" w:styleId="af0">
    <w:name w:val="No Spacing"/>
    <w:uiPriority w:val="1"/>
    <w:qFormat/>
    <w:rsid w:val="00800A76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677031"/>
  </w:style>
  <w:style w:type="character" w:customStyle="1" w:styleId="ConsPlusNormal0">
    <w:name w:val="ConsPlusNormal Знак"/>
    <w:link w:val="ConsPlusNormal"/>
    <w:locked/>
    <w:rsid w:val="00D01039"/>
    <w:rPr>
      <w:rFonts w:ascii="Arial" w:eastAsia="Arial" w:hAnsi="Arial"/>
      <w:lang w:val="ru-RU" w:eastAsia="ru-RU" w:bidi="ar-SA"/>
    </w:rPr>
  </w:style>
  <w:style w:type="character" w:customStyle="1" w:styleId="22">
    <w:name w:val="Основной текст с отступом 2 Знак"/>
    <w:link w:val="21"/>
    <w:semiHidden/>
    <w:rsid w:val="00EB2EA0"/>
    <w:rPr>
      <w:sz w:val="28"/>
      <w:szCs w:val="24"/>
    </w:rPr>
  </w:style>
  <w:style w:type="paragraph" w:styleId="af1">
    <w:name w:val="Plain Text"/>
    <w:basedOn w:val="a"/>
    <w:link w:val="af2"/>
    <w:rsid w:val="004F4B8E"/>
    <w:pPr>
      <w:autoSpaceDE w:val="0"/>
      <w:autoSpaceDN w:val="0"/>
      <w:adjustRightInd w:val="0"/>
      <w:spacing w:line="276" w:lineRule="auto"/>
      <w:ind w:firstLine="709"/>
      <w:jc w:val="both"/>
    </w:pPr>
    <w:rPr>
      <w:rFonts w:ascii="Courier New" w:hAnsi="Courier New" w:cs="Courier New"/>
      <w:sz w:val="20"/>
      <w:szCs w:val="20"/>
      <w:shd w:val="clear" w:color="auto" w:fill="FFFFFF"/>
    </w:rPr>
  </w:style>
  <w:style w:type="character" w:customStyle="1" w:styleId="af2">
    <w:name w:val="Текст Знак"/>
    <w:link w:val="af1"/>
    <w:rsid w:val="004F4B8E"/>
    <w:rPr>
      <w:rFonts w:ascii="Courier New" w:hAnsi="Courier New" w:cs="Courier New"/>
    </w:rPr>
  </w:style>
  <w:style w:type="character" w:customStyle="1" w:styleId="a5">
    <w:name w:val="Основной текст Знак"/>
    <w:link w:val="a4"/>
    <w:rsid w:val="00F126D9"/>
    <w:rPr>
      <w:spacing w:val="8"/>
      <w:kern w:val="144"/>
    </w:rPr>
  </w:style>
  <w:style w:type="paragraph" w:styleId="af3">
    <w:name w:val="footnote text"/>
    <w:basedOn w:val="a"/>
    <w:link w:val="af4"/>
    <w:uiPriority w:val="99"/>
    <w:semiHidden/>
    <w:unhideWhenUsed/>
    <w:rsid w:val="006941C7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941C7"/>
  </w:style>
  <w:style w:type="character" w:styleId="af5">
    <w:name w:val="footnote reference"/>
    <w:uiPriority w:val="99"/>
    <w:semiHidden/>
    <w:unhideWhenUsed/>
    <w:rsid w:val="006941C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DD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900"/>
      </w:tabs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adjustRightInd w:val="0"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autoSpaceDE w:val="0"/>
      <w:autoSpaceDN w:val="0"/>
      <w:adjustRightInd w:val="0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i/>
      <w:sz w:val="26"/>
    </w:rPr>
  </w:style>
  <w:style w:type="paragraph" w:styleId="6">
    <w:name w:val="heading 6"/>
    <w:basedOn w:val="a"/>
    <w:next w:val="a"/>
    <w:qFormat/>
    <w:pPr>
      <w:keepNext/>
      <w:autoSpaceDE w:val="0"/>
      <w:autoSpaceDN w:val="0"/>
      <w:adjustRightInd w:val="0"/>
      <w:ind w:left="4500"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jc w:val="right"/>
      <w:outlineLvl w:val="6"/>
    </w:pPr>
    <w:rPr>
      <w:b/>
      <w:i/>
      <w:color w:val="FF0000"/>
    </w:rPr>
  </w:style>
  <w:style w:type="paragraph" w:styleId="8">
    <w:name w:val="heading 8"/>
    <w:basedOn w:val="a"/>
    <w:next w:val="a"/>
    <w:qFormat/>
    <w:pPr>
      <w:keepNext/>
      <w:ind w:left="5220"/>
      <w:jc w:val="both"/>
      <w:outlineLvl w:val="7"/>
    </w:pPr>
    <w:rPr>
      <w:snapToGrid w:val="0"/>
      <w:color w:val="000000"/>
      <w:sz w:val="28"/>
    </w:rPr>
  </w:style>
  <w:style w:type="paragraph" w:styleId="9">
    <w:name w:val="heading 9"/>
    <w:basedOn w:val="a"/>
    <w:next w:val="a"/>
    <w:qFormat/>
    <w:pPr>
      <w:keepNext/>
      <w:autoSpaceDE w:val="0"/>
      <w:autoSpaceDN w:val="0"/>
      <w:adjustRightInd w:val="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Pr>
      <w:color w:val="0000FF"/>
      <w:u w:val="single"/>
    </w:rPr>
  </w:style>
  <w:style w:type="paragraph" w:styleId="a4">
    <w:name w:val="Body Text"/>
    <w:basedOn w:val="a"/>
    <w:link w:val="a5"/>
    <w:pPr>
      <w:jc w:val="both"/>
    </w:pPr>
    <w:rPr>
      <w:spacing w:val="8"/>
      <w:kern w:val="144"/>
      <w:sz w:val="20"/>
      <w:szCs w:val="2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Arial Unicode MS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20">
    <w:name w:val="Body Text 2"/>
    <w:basedOn w:val="a"/>
    <w:semiHidden/>
    <w:pPr>
      <w:tabs>
        <w:tab w:val="left" w:pos="0"/>
      </w:tabs>
      <w:jc w:val="both"/>
    </w:pPr>
    <w:rPr>
      <w:sz w:val="28"/>
    </w:rPr>
  </w:style>
  <w:style w:type="paragraph" w:styleId="a6">
    <w:name w:val="Body Text Indent"/>
    <w:basedOn w:val="a"/>
    <w:semiHidden/>
    <w:pPr>
      <w:autoSpaceDE w:val="0"/>
      <w:autoSpaceDN w:val="0"/>
      <w:adjustRightInd w:val="0"/>
      <w:ind w:firstLine="540"/>
      <w:jc w:val="both"/>
      <w:outlineLvl w:val="1"/>
    </w:pPr>
    <w:rPr>
      <w:sz w:val="28"/>
    </w:rPr>
  </w:style>
  <w:style w:type="paragraph" w:styleId="21">
    <w:name w:val="Body Text Indent 2"/>
    <w:basedOn w:val="a"/>
    <w:link w:val="22"/>
    <w:semiHidden/>
    <w:pPr>
      <w:ind w:firstLine="720"/>
      <w:jc w:val="both"/>
    </w:pPr>
    <w:rPr>
      <w:sz w:val="28"/>
    </w:rPr>
  </w:style>
  <w:style w:type="paragraph" w:styleId="30">
    <w:name w:val="Body Text Indent 3"/>
    <w:basedOn w:val="a"/>
    <w:semiHidden/>
    <w:pPr>
      <w:tabs>
        <w:tab w:val="num" w:pos="1080"/>
        <w:tab w:val="num" w:pos="1800"/>
      </w:tabs>
      <w:ind w:firstLine="720"/>
      <w:jc w:val="both"/>
    </w:pPr>
    <w:rPr>
      <w:color w:val="000000"/>
      <w:sz w:val="28"/>
    </w:rPr>
  </w:style>
  <w:style w:type="paragraph" w:customStyle="1" w:styleId="ConsPlusNormal">
    <w:name w:val="ConsPlusNormal"/>
    <w:link w:val="ConsPlusNormal0"/>
    <w:pPr>
      <w:widowControl w:val="0"/>
      <w:suppressAutoHyphens/>
      <w:autoSpaceDE w:val="0"/>
      <w:ind w:firstLine="720"/>
    </w:pPr>
    <w:rPr>
      <w:rFonts w:ascii="Arial" w:eastAsia="Arial" w:hAnsi="Arial"/>
    </w:rPr>
  </w:style>
  <w:style w:type="paragraph" w:styleId="a7">
    <w:name w:val="Normal (Web)"/>
    <w:basedOn w:val="a"/>
    <w:uiPriority w:val="99"/>
    <w:pPr>
      <w:spacing w:before="100" w:after="100"/>
    </w:pPr>
    <w:rPr>
      <w:rFonts w:ascii="Tahoma" w:hAnsi="Tahoma"/>
      <w:color w:val="000000"/>
      <w:sz w:val="17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aa">
    <w:name w:val="page number"/>
    <w:basedOn w:val="a0"/>
    <w:semiHidden/>
  </w:style>
  <w:style w:type="paragraph" w:styleId="31">
    <w:name w:val="Body Text 3"/>
    <w:basedOn w:val="a"/>
    <w:semiHidden/>
    <w:pPr>
      <w:spacing w:line="228" w:lineRule="auto"/>
      <w:jc w:val="center"/>
    </w:pPr>
    <w:rPr>
      <w:sz w:val="26"/>
    </w:rPr>
  </w:style>
  <w:style w:type="paragraph" w:styleId="ab">
    <w:name w:val="footer"/>
    <w:basedOn w:val="a"/>
    <w:semiHidden/>
    <w:pPr>
      <w:tabs>
        <w:tab w:val="center" w:pos="4153"/>
        <w:tab w:val="right" w:pos="8306"/>
      </w:tabs>
    </w:pPr>
  </w:style>
  <w:style w:type="paragraph" w:customStyle="1" w:styleId="10">
    <w:name w:val="Обычный (веб)1"/>
    <w:basedOn w:val="a"/>
    <w:pPr>
      <w:spacing w:before="100" w:after="100"/>
    </w:pPr>
    <w:rPr>
      <w:rFonts w:eastAsia="MS Mincho"/>
    </w:rPr>
  </w:style>
  <w:style w:type="paragraph" w:customStyle="1" w:styleId="consplustitle0">
    <w:name w:val="consplustitle"/>
    <w:basedOn w:val="a"/>
    <w:rsid w:val="002D2765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2D2765"/>
    <w:rPr>
      <w:b/>
      <w:bCs/>
    </w:rPr>
  </w:style>
  <w:style w:type="paragraph" w:customStyle="1" w:styleId="11">
    <w:name w:val="1 Знак"/>
    <w:basedOn w:val="a"/>
    <w:uiPriority w:val="99"/>
    <w:rsid w:val="007E5454"/>
    <w:pPr>
      <w:widowControl w:val="0"/>
      <w:adjustRightInd w:val="0"/>
      <w:spacing w:after="160" w:line="240" w:lineRule="exact"/>
      <w:jc w:val="right"/>
    </w:pPr>
    <w:rPr>
      <w:rFonts w:ascii="Calibri" w:hAnsi="Calibri" w:cs="Calibri"/>
      <w:sz w:val="20"/>
      <w:szCs w:val="20"/>
      <w:lang w:val="en-GB" w:eastAsia="en-US"/>
    </w:rPr>
  </w:style>
  <w:style w:type="paragraph" w:customStyle="1" w:styleId="ConsPlusNonformat">
    <w:name w:val="ConsPlusNonformat"/>
    <w:rsid w:val="004517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Balloon Text"/>
    <w:basedOn w:val="a"/>
    <w:link w:val="ae"/>
    <w:uiPriority w:val="99"/>
    <w:semiHidden/>
    <w:unhideWhenUsed/>
    <w:rsid w:val="003241FA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3241FA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1E3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Верхний колонтитул Знак"/>
    <w:link w:val="a8"/>
    <w:uiPriority w:val="99"/>
    <w:rsid w:val="00B53316"/>
    <w:rPr>
      <w:sz w:val="24"/>
      <w:szCs w:val="24"/>
    </w:rPr>
  </w:style>
  <w:style w:type="paragraph" w:styleId="af0">
    <w:name w:val="No Spacing"/>
    <w:uiPriority w:val="1"/>
    <w:qFormat/>
    <w:rsid w:val="00800A76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677031"/>
  </w:style>
  <w:style w:type="character" w:customStyle="1" w:styleId="ConsPlusNormal0">
    <w:name w:val="ConsPlusNormal Знак"/>
    <w:link w:val="ConsPlusNormal"/>
    <w:locked/>
    <w:rsid w:val="00D01039"/>
    <w:rPr>
      <w:rFonts w:ascii="Arial" w:eastAsia="Arial" w:hAnsi="Arial"/>
      <w:lang w:val="ru-RU" w:eastAsia="ru-RU" w:bidi="ar-SA"/>
    </w:rPr>
  </w:style>
  <w:style w:type="character" w:customStyle="1" w:styleId="22">
    <w:name w:val="Основной текст с отступом 2 Знак"/>
    <w:link w:val="21"/>
    <w:semiHidden/>
    <w:rsid w:val="00EB2EA0"/>
    <w:rPr>
      <w:sz w:val="28"/>
      <w:szCs w:val="24"/>
    </w:rPr>
  </w:style>
  <w:style w:type="paragraph" w:styleId="af1">
    <w:name w:val="Plain Text"/>
    <w:basedOn w:val="a"/>
    <w:link w:val="af2"/>
    <w:rsid w:val="004F4B8E"/>
    <w:pPr>
      <w:autoSpaceDE w:val="0"/>
      <w:autoSpaceDN w:val="0"/>
      <w:adjustRightInd w:val="0"/>
      <w:spacing w:line="276" w:lineRule="auto"/>
      <w:ind w:firstLine="709"/>
      <w:jc w:val="both"/>
    </w:pPr>
    <w:rPr>
      <w:rFonts w:ascii="Courier New" w:hAnsi="Courier New" w:cs="Courier New"/>
      <w:sz w:val="20"/>
      <w:szCs w:val="20"/>
      <w:shd w:val="clear" w:color="auto" w:fill="FFFFFF"/>
    </w:rPr>
  </w:style>
  <w:style w:type="character" w:customStyle="1" w:styleId="af2">
    <w:name w:val="Текст Знак"/>
    <w:link w:val="af1"/>
    <w:rsid w:val="004F4B8E"/>
    <w:rPr>
      <w:rFonts w:ascii="Courier New" w:hAnsi="Courier New" w:cs="Courier New"/>
    </w:rPr>
  </w:style>
  <w:style w:type="character" w:customStyle="1" w:styleId="a5">
    <w:name w:val="Основной текст Знак"/>
    <w:link w:val="a4"/>
    <w:rsid w:val="00F126D9"/>
    <w:rPr>
      <w:spacing w:val="8"/>
      <w:kern w:val="144"/>
    </w:rPr>
  </w:style>
  <w:style w:type="paragraph" w:styleId="af3">
    <w:name w:val="footnote text"/>
    <w:basedOn w:val="a"/>
    <w:link w:val="af4"/>
    <w:uiPriority w:val="99"/>
    <w:semiHidden/>
    <w:unhideWhenUsed/>
    <w:rsid w:val="006941C7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941C7"/>
  </w:style>
  <w:style w:type="character" w:styleId="af5">
    <w:name w:val="footnote reference"/>
    <w:uiPriority w:val="99"/>
    <w:semiHidden/>
    <w:unhideWhenUsed/>
    <w:rsid w:val="006941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5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89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46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72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499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9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2592E5-BBE4-4698-9004-FF35AD3F8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Вниманию хозяйствующих субъектов малого и среднего бизнеса, руководителей организаций</vt:lpstr>
    </vt:vector>
  </TitlesOfParts>
  <Company>Администрация</Company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Вниманию хозяйствующих субъектов малого и среднего бизнеса, руководителей организаций</dc:title>
  <dc:creator>Отдел потребительского рынка</dc:creator>
  <cp:lastModifiedBy>Зеленская</cp:lastModifiedBy>
  <cp:revision>7</cp:revision>
  <cp:lastPrinted>2025-02-18T07:17:00Z</cp:lastPrinted>
  <dcterms:created xsi:type="dcterms:W3CDTF">2025-02-18T07:12:00Z</dcterms:created>
  <dcterms:modified xsi:type="dcterms:W3CDTF">2025-04-04T13:35:00Z</dcterms:modified>
</cp:coreProperties>
</file>